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58E4B" w14:textId="753C4EC3" w:rsidR="005122D1" w:rsidRDefault="00F41498" w:rsidP="008B7F74">
      <w:r>
        <w:t>Los Angeles Times Online</w:t>
      </w:r>
    </w:p>
    <w:p w14:paraId="3C5EC12E" w14:textId="68AAA525" w:rsidR="008B7F74" w:rsidRDefault="00F41498" w:rsidP="008B7F74">
      <w:r>
        <w:t>April 27</w:t>
      </w:r>
      <w:r w:rsidR="00B2448D">
        <w:t>, 2019</w:t>
      </w:r>
    </w:p>
    <w:p w14:paraId="6B63D82C" w14:textId="01631B3B" w:rsidR="005122D1" w:rsidRDefault="00F41498" w:rsidP="00F41498">
      <w:pPr>
        <w:spacing w:after="0" w:line="240" w:lineRule="auto"/>
      </w:pPr>
      <w:hyperlink r:id="rId4" w:history="1">
        <w:r w:rsidRPr="00BB59BB">
          <w:rPr>
            <w:rStyle w:val="Hyperlink"/>
          </w:rPr>
          <w:t>https://www.latimes.com/travel/la-he-four-hours-your-guide-to-rancho-palos-verdes-20190427-story.h</w:t>
        </w:r>
        <w:r w:rsidRPr="00BB59BB">
          <w:rPr>
            <w:rStyle w:val="Hyperlink"/>
          </w:rPr>
          <w:t>t</w:t>
        </w:r>
        <w:r w:rsidRPr="00BB59BB">
          <w:rPr>
            <w:rStyle w:val="Hyperlink"/>
          </w:rPr>
          <w:t>ml</w:t>
        </w:r>
      </w:hyperlink>
      <w:r>
        <w:t xml:space="preserve"> </w:t>
      </w:r>
    </w:p>
    <w:p w14:paraId="52185F01" w14:textId="77777777" w:rsidR="00F41498" w:rsidRDefault="00F41498" w:rsidP="00116507">
      <w:pPr>
        <w:spacing w:after="0" w:line="240" w:lineRule="auto"/>
        <w:jc w:val="center"/>
        <w:rPr>
          <w:rStyle w:val="Hyperlink"/>
          <w:rFonts w:ascii="Calibri" w:eastAsia="Times New Roman" w:hAnsi="Calibri" w:cs="Times New Roman"/>
          <w:sz w:val="24"/>
          <w:szCs w:val="24"/>
        </w:rPr>
      </w:pPr>
    </w:p>
    <w:p w14:paraId="40A1FE60" w14:textId="4E616CDE" w:rsidR="003B227E" w:rsidRDefault="00F41498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A9A65E1" wp14:editId="066980D7">
            <wp:extent cx="1695450" cy="26523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0855" cy="28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EE44F" w14:textId="5AAC67E6" w:rsidR="005122D1" w:rsidRDefault="005122D1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31ABF18" w14:textId="093C91B2" w:rsidR="005122D1" w:rsidRDefault="00F41498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3AE12C2" wp14:editId="45D7E5DD">
            <wp:extent cx="3341783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1689" cy="54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F2CD" w14:textId="5FC609B0" w:rsidR="00B2448D" w:rsidRDefault="00B2448D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B6E9002" w14:textId="20D17CE0" w:rsidR="00F41498" w:rsidRDefault="00F41498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1FE75010" wp14:editId="0FD5716D">
            <wp:extent cx="2847975" cy="19127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0515" cy="192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B06C6D" wp14:editId="4E3C5D46">
            <wp:extent cx="2847975" cy="192238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346"/>
                    <a:stretch/>
                  </pic:blipFill>
                  <pic:spPr bwMode="auto">
                    <a:xfrm>
                      <a:off x="0" y="0"/>
                      <a:ext cx="2858553" cy="192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A520D" w14:textId="77777777" w:rsidR="00F41498" w:rsidRDefault="00F41498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bookmarkStart w:id="0" w:name="_GoBack"/>
      <w:bookmarkEnd w:id="0"/>
    </w:p>
    <w:p w14:paraId="6003FE03" w14:textId="4BADD79D" w:rsidR="003B227E" w:rsidRDefault="003B227E" w:rsidP="0011650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9BD5CFE" w14:textId="77777777" w:rsidR="00F41498" w:rsidRDefault="00F41498" w:rsidP="003B227E">
      <w:pPr>
        <w:spacing w:after="0" w:line="240" w:lineRule="auto"/>
        <w:jc w:val="center"/>
      </w:pPr>
    </w:p>
    <w:p w14:paraId="558494C2" w14:textId="3D6BCD3A" w:rsidR="00F41498" w:rsidRDefault="00F41498" w:rsidP="00F41498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687BF696" wp14:editId="67FFA88E">
            <wp:extent cx="5082538" cy="11049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6440" cy="110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2ACE" w14:textId="535414C0" w:rsidR="00F41498" w:rsidRDefault="00F41498" w:rsidP="003B227E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759A746C" wp14:editId="3C428C8B">
            <wp:extent cx="4936491" cy="2352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50" cy="237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F4EB" w14:textId="45B8B351" w:rsidR="00F41498" w:rsidRDefault="00F41498" w:rsidP="003B227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9C3FAE6" wp14:editId="12FFB9FA">
            <wp:extent cx="5334000" cy="75549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0878" cy="7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557A" w14:textId="77777777" w:rsidR="00F41498" w:rsidRDefault="00F41498" w:rsidP="003B227E">
      <w:pPr>
        <w:spacing w:after="0" w:line="240" w:lineRule="auto"/>
        <w:jc w:val="center"/>
      </w:pPr>
    </w:p>
    <w:p w14:paraId="7D45569E" w14:textId="5443A25F" w:rsidR="00307B52" w:rsidRPr="003B227E" w:rsidRDefault="00F41498" w:rsidP="003B227E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1B900AF" wp14:editId="61BDE0B7">
            <wp:extent cx="5400675" cy="61019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20194" cy="612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tgtFrame="_parent" w:history="1"/>
    </w:p>
    <w:sectPr w:rsidR="00307B52" w:rsidRPr="003B22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107"/>
    <w:rsid w:val="00014A65"/>
    <w:rsid w:val="00073BC1"/>
    <w:rsid w:val="000B7237"/>
    <w:rsid w:val="00116507"/>
    <w:rsid w:val="001A7B05"/>
    <w:rsid w:val="001B24A7"/>
    <w:rsid w:val="001C7E49"/>
    <w:rsid w:val="002419F0"/>
    <w:rsid w:val="002E78D5"/>
    <w:rsid w:val="00307B52"/>
    <w:rsid w:val="00340C9B"/>
    <w:rsid w:val="003B227E"/>
    <w:rsid w:val="00443E9F"/>
    <w:rsid w:val="0050076F"/>
    <w:rsid w:val="005122D1"/>
    <w:rsid w:val="005254F9"/>
    <w:rsid w:val="0061395A"/>
    <w:rsid w:val="007D1F2D"/>
    <w:rsid w:val="008642A1"/>
    <w:rsid w:val="008B7F74"/>
    <w:rsid w:val="00A3177F"/>
    <w:rsid w:val="00A76CA8"/>
    <w:rsid w:val="00B210AC"/>
    <w:rsid w:val="00B2448D"/>
    <w:rsid w:val="00C72E39"/>
    <w:rsid w:val="00D44A16"/>
    <w:rsid w:val="00DB7F0E"/>
    <w:rsid w:val="00ED0107"/>
    <w:rsid w:val="00ED2E85"/>
    <w:rsid w:val="00F065C2"/>
    <w:rsid w:val="00F4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74E0C"/>
  <w15:chartTrackingRefBased/>
  <w15:docId w15:val="{C1159D4E-6176-45A9-A147-AF39193D4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7F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7F7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0076F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2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2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4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https/www.travelchannel.com/interests/food-and-drink/articles/best-us-resorts-with-foodie-workshop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latimes.com/travel/la-he-four-hours-your-guide-to-rancho-palos-verdes-20190427-story.html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Beniasch</dc:creator>
  <cp:keywords/>
  <dc:description/>
  <cp:lastModifiedBy>Kaly Kasarabada</cp:lastModifiedBy>
  <cp:revision>10</cp:revision>
  <dcterms:created xsi:type="dcterms:W3CDTF">2018-12-05T21:35:00Z</dcterms:created>
  <dcterms:modified xsi:type="dcterms:W3CDTF">2019-05-03T19:14:00Z</dcterms:modified>
</cp:coreProperties>
</file>